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октября 2022 г. № 173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октября 2022 г. № 173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ООО «СЗ ЖК НОВЫЙ СОЛНЕЧНЫЙ»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(ИНН 3662264219)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 по пр-кту Труда, 139б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36:34:0209020:5162)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выпиской из протокола заседания комиссии по землепользованию и застройке городского округа город Воронеж от 15.09.2022 № 25, учитывая заявление ООО «СЗ ЖК НОВЫЙ СОЛНЕЧНЫЙ» (ИНН 3662264219),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14.10.2022 по 11.11.2022 общественные обсуждения по проекту решения о предоставлении ООО «СЗ ЖК НОВЫЙ СОЛНЕЧНЫЙ» (ИНН 3662264219)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11 448 кв. м по пр-кту Труда, 139б (кадастровый номер 36:34:0209020:5162), расположенном в территориальной зоне ОДМ «Зона смешанной общественно-деловой застройки», в части сокращения нормативного количества машино-мест с 279 до 99.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21.10.2022 по 01.11.2022.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ОДМ, в границах которой расположен земельный участок по пр-кту Труда, 139б (кадастровый номер 36:34:0209020:5162),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пр-кту Труда, 139б (кадастровый номер 36:34:0209020:5162), правообладатели земельных участков, прилегающих к земельному участку по пр-кту Труда, 139б (кадастровый номер 36:34:0209020:5162),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11.11.2022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